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6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993" w:rsidRPr="00680DB9" w:rsidRDefault="003B420A" w:rsidP="003B420A">
      <w:pPr>
        <w:pStyle w:val="af0"/>
        <w:spacing w:after="0" w:line="240" w:lineRule="auto"/>
        <w:ind w:left="0" w:right="-5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9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-эксперт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отдела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Pr="006E6049" w:rsidRDefault="00C20C0F" w:rsidP="0089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616E"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70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16E"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CE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D544C7"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616E"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3605"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1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объявлении и проведении конкурса на замещение вакантн</w:t>
      </w:r>
      <w:r w:rsidR="00E8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E8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документов будет проводиться в </w:t>
      </w:r>
      <w:r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с</w:t>
      </w:r>
      <w:r w:rsidR="00FD6BB9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057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A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07652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057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7098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7057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897098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8A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478A5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057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7057"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E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3B420A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</w:t>
      </w:r>
      <w:r w:rsidR="00C82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28, каб.40</w:t>
      </w:r>
      <w:r w:rsidR="00DE7544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8A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Светлана Николаевна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3B4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 w:rsidRPr="003B4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 w:rsidRPr="003B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proofErr w:type="spellStart"/>
      <w:r w:rsidR="00FD4CBE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proofErr w:type="spellEnd"/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20A" w:rsidRPr="003B420A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http://58.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rosstat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3B420A" w:rsidRPr="003B420A">
        <w:rPr>
          <w:rFonts w:ascii="Times New Roman" w:hAnsi="Times New Roman" w:cs="Times New Roman"/>
          <w:sz w:val="24"/>
          <w:szCs w:val="24"/>
        </w:rPr>
        <w:t>)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FD4CBE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C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3B4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3B4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4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3B4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Pr="003B420A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3B420A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3B420A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3B420A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3B420A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Pr="003B420A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3B420A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Pr="003B420A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Pr="003B420A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Pr="003B420A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Pr="003B420A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3B420A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proofErr w:type="spellStart"/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proofErr w:type="spellEnd"/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20A" w:rsidRPr="003B420A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http://58.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rosstat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3B420A" w:rsidRPr="003B420A">
        <w:rPr>
          <w:rFonts w:ascii="Times New Roman" w:hAnsi="Times New Roman" w:cs="Times New Roman"/>
          <w:sz w:val="24"/>
          <w:szCs w:val="24"/>
        </w:rPr>
        <w:t>)</w:t>
      </w:r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3B4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3B420A" w:rsidRPr="003B420A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http://58.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rosstat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420A" w:rsidRPr="003B420A">
          <w:rPr>
            <w:rStyle w:val="a7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3B420A" w:rsidRPr="003B420A">
        <w:rPr>
          <w:rFonts w:ascii="Times New Roman" w:hAnsi="Times New Roman" w:cs="Times New Roman"/>
          <w:sz w:val="24"/>
          <w:szCs w:val="24"/>
        </w:rPr>
        <w:t>)</w:t>
      </w:r>
      <w:r w:rsidR="00507652"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EC" w:rsidRDefault="00E84EEC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478A5" w:rsidRDefault="006478A5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Pr="0064336A" w:rsidRDefault="00C07652" w:rsidP="00C07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C0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C07652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C07652" w:rsidRPr="00C0497C" w:rsidTr="003B420A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C07652" w:rsidRPr="00E84EE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E84EEC" w:rsidRPr="00E84EEC" w:rsidRDefault="00E84EEC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EC">
              <w:rPr>
                <w:rFonts w:ascii="Times New Roman" w:hAnsi="Times New Roman" w:cs="Times New Roman"/>
                <w:sz w:val="24"/>
                <w:szCs w:val="24"/>
              </w:rPr>
              <w:t>д) Федерального закона от 22 октября 2004 г. № 125-ФЗ «Об архивном деле в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C07652" w:rsidRPr="00BD2EF3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C07652" w:rsidRPr="00C0497C" w:rsidTr="003B420A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E84EEC" w:rsidP="00BD2EF3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направлениям подготовки (специальностям) профессионального образования: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84EEC" w:rsidRPr="00C0497C" w:rsidTr="003B420A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C0497C" w:rsidRDefault="00E84EEC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C0497C" w:rsidRDefault="00E84EEC" w:rsidP="0081021C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4EEC" w:rsidRPr="00D854ED" w:rsidRDefault="00E84EEC" w:rsidP="00E84EE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>1) «Трудовой кодекс Российской Федерации» от 30.12.2001 № 197-ФЗ;</w:t>
            </w:r>
          </w:p>
          <w:p w:rsidR="00E84EEC" w:rsidRPr="00D854ED" w:rsidRDefault="00E84EEC" w:rsidP="00E84EEC">
            <w:pPr>
              <w:tabs>
                <w:tab w:val="left" w:pos="567"/>
                <w:tab w:val="left" w:pos="1418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2)</w:t>
            </w: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E84EEC" w:rsidRPr="00D854ED" w:rsidRDefault="00E84EEC" w:rsidP="00E84EE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>3) Федеральный закон от 29 ноября 2007 г. № 282-ФЗ "Об официальном статистическом учете и системе государственной статистики в Российской Федерации";</w:t>
            </w:r>
          </w:p>
          <w:p w:rsidR="00E84EEC" w:rsidRPr="00D854ED" w:rsidRDefault="00E84EEC" w:rsidP="00E84EEC">
            <w:pPr>
              <w:tabs>
                <w:tab w:val="left" w:pos="567"/>
                <w:tab w:val="left" w:pos="1418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 xml:space="preserve">4) Федеральный закон от 27 июля 2006 г. № 149-ФЗ «Об информации, </w:t>
            </w: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информационных технологиях и о защите информации»;</w:t>
            </w:r>
          </w:p>
          <w:p w:rsidR="00E84EEC" w:rsidRPr="00D854ED" w:rsidRDefault="00E84EEC" w:rsidP="00E84EEC">
            <w:pPr>
              <w:tabs>
                <w:tab w:val="left" w:pos="567"/>
                <w:tab w:val="left" w:pos="1418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5) Федеральный закон от 27 июля 2006 г. № 152-ФЗ «О персональных данных»;</w:t>
            </w:r>
          </w:p>
          <w:p w:rsidR="00E84EEC" w:rsidRPr="00D854ED" w:rsidRDefault="00E84EEC" w:rsidP="00E84EEC">
            <w:pPr>
              <w:tabs>
                <w:tab w:val="left" w:pos="567"/>
                <w:tab w:val="left" w:pos="1418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6) 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E84EEC" w:rsidRPr="00E84EEC" w:rsidRDefault="00E84EEC" w:rsidP="00E84EEC">
            <w:pPr>
              <w:tabs>
                <w:tab w:val="left" w:pos="567"/>
                <w:tab w:val="left" w:pos="1418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7) Иные нормативно-правовые акты по вопросам, касающимся направлений деятельности</w:t>
            </w: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 xml:space="preserve"> Отдела.</w:t>
            </w:r>
          </w:p>
        </w:tc>
      </w:tr>
      <w:tr w:rsidR="00E84EEC" w:rsidRPr="00C0497C" w:rsidTr="003B420A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C0497C" w:rsidRDefault="00E84EEC" w:rsidP="004363E2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EEC" w:rsidRPr="00C0497C" w:rsidRDefault="00E84EEC" w:rsidP="0043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E84EEC" w:rsidRPr="00C0497C" w:rsidRDefault="00E84EEC" w:rsidP="004363E2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5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нормативные правовые документы, методические и нормативные материалы по правовой деятельности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государственного органа</w:t>
            </w:r>
            <w:r w:rsidRPr="00FA5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84EEC" w:rsidRPr="00A052DA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процессуальные сроки при ведении дел об административном правонарушении;</w:t>
            </w:r>
          </w:p>
          <w:p w:rsidR="00E84EEC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подведомственность и подсудность дел об административных правонарушениях</w:t>
            </w:r>
            <w:r w:rsidRPr="00A052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84EEC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D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систематизации, учета и ведения правовой документации с использованием современных информационных технологий;</w:t>
            </w:r>
          </w:p>
          <w:p w:rsidR="00E84EEC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5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и нормы охраны труда, техники безопасности, производственной санитарии и противопожарной защиты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84EEC" w:rsidRPr="00D854ED" w:rsidRDefault="00E84EEC" w:rsidP="00E84EEC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сохранности и конфиденциальности первичных статистических данных.</w:t>
            </w:r>
          </w:p>
        </w:tc>
      </w:tr>
      <w:tr w:rsidR="00E84EEC" w:rsidRPr="00C0497C" w:rsidTr="003B420A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C0497C" w:rsidRDefault="00E84EEC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Default="00E84EEC" w:rsidP="00E84EEC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7F7A">
              <w:rPr>
                <w:rFonts w:ascii="Times New Roman" w:hAnsi="Times New Roman"/>
                <w:sz w:val="24"/>
                <w:szCs w:val="24"/>
              </w:rPr>
              <w:t>нализ правовых документов и их проверка на соответствие действующему законодательству</w:t>
            </w:r>
            <w:r w:rsidRPr="009766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EEC" w:rsidRPr="00976664" w:rsidRDefault="00E84EEC" w:rsidP="00E84EEC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информационными ресурсами, системами, информационно-коммуникационными сетями;</w:t>
            </w:r>
          </w:p>
          <w:p w:rsidR="00E84EEC" w:rsidRPr="00F65962" w:rsidRDefault="00E84EEC" w:rsidP="00E84EEC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A">
              <w:rPr>
                <w:rFonts w:ascii="Times New Roman" w:hAnsi="Times New Roman"/>
                <w:sz w:val="24"/>
                <w:szCs w:val="24"/>
              </w:rPr>
              <w:t xml:space="preserve">определение оптимальных методов и инструментов </w:t>
            </w:r>
            <w:r>
              <w:rPr>
                <w:rFonts w:ascii="Times New Roman" w:hAnsi="Times New Roman"/>
                <w:sz w:val="24"/>
                <w:szCs w:val="24"/>
              </w:rPr>
              <w:t>правовой поддержки государственного органа</w:t>
            </w:r>
            <w:r w:rsidRPr="008E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зависимости от целей, задач и функций.</w:t>
            </w:r>
          </w:p>
        </w:tc>
      </w:tr>
      <w:tr w:rsidR="00E84EEC" w:rsidRPr="00C0497C" w:rsidTr="003B420A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C0497C" w:rsidRDefault="00E84EEC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191FA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FAC">
              <w:rPr>
                <w:rFonts w:ascii="Times New Roman" w:hAnsi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E84EE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FAC">
              <w:rPr>
                <w:rFonts w:ascii="Times New Roman" w:hAnsi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E84EE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состав административного правонарушения;</w:t>
            </w:r>
          </w:p>
          <w:p w:rsidR="00E84EE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административной ответственности, её основания и условия;</w:t>
            </w:r>
          </w:p>
          <w:p w:rsidR="00E84EEC" w:rsidRPr="00191FA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протокола, возбуждение дела об административном правонарушении, рассмотрение дела и  вынесение постановления по делу об административном правонарушении;</w:t>
            </w:r>
          </w:p>
          <w:p w:rsidR="00E84EEC" w:rsidRPr="00C0497C" w:rsidRDefault="00E84EEC" w:rsidP="00E84EEC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Pr="00DE7BDB">
              <w:rPr>
                <w:rFonts w:ascii="Times New Roman" w:hAnsi="Times New Roman"/>
                <w:sz w:val="24"/>
                <w:szCs w:val="24"/>
              </w:rPr>
              <w:t xml:space="preserve"> по делопроизводству в Федеральной службе государственной статистики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84EEC" w:rsidRPr="00C0497C" w:rsidTr="003B420A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C0497C" w:rsidRDefault="00E84EEC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EC" w:rsidRPr="00F65962" w:rsidRDefault="00E84EEC" w:rsidP="008102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1) прием и согласование документации;</w:t>
            </w:r>
          </w:p>
          <w:p w:rsidR="00E84EEC" w:rsidRPr="00F65962" w:rsidRDefault="00E84EEC" w:rsidP="0081021C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2) разработка, рассмотрение и согласование проектов документов;</w:t>
            </w:r>
          </w:p>
          <w:p w:rsidR="00E84EEC" w:rsidRPr="00F65962" w:rsidRDefault="00E84EEC" w:rsidP="0081021C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3) подготовка методических рекомендаций, разъяснений;</w:t>
            </w:r>
          </w:p>
          <w:p w:rsidR="00E84EEC" w:rsidRPr="00F65962" w:rsidRDefault="00E84EEC" w:rsidP="0081021C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4) подготовка аналитических, информационных и других материалов;</w:t>
            </w:r>
          </w:p>
          <w:p w:rsidR="00E84EEC" w:rsidRPr="00F65962" w:rsidRDefault="00E84EEC" w:rsidP="0081021C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5) работа в сфере обеспечения сохранности и государственного учета документов</w:t>
            </w:r>
            <w:r w:rsidRPr="00F6596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4EEC" w:rsidRPr="00C0497C" w:rsidRDefault="00E84EEC" w:rsidP="0081021C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6) использование оргтехники в профессиональной деятельности.</w:t>
            </w:r>
          </w:p>
        </w:tc>
      </w:tr>
      <w:tr w:rsidR="00C07652" w:rsidRPr="00C0497C" w:rsidTr="003B420A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EC" w:rsidRPr="00C0497C" w:rsidRDefault="00E84EEC" w:rsidP="00E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E84EEC" w:rsidRDefault="00E84EEC" w:rsidP="00E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C07652" w:rsidRPr="00E84EEC" w:rsidRDefault="00E84EEC" w:rsidP="00E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C07652" w:rsidRPr="00C0497C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B44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DD5B39" w:rsidRDefault="00C20C0F" w:rsidP="00E7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справку-объективку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образцу, размещенному на официальном сайте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согласие на обработку персональных данных;</w:t>
      </w:r>
    </w:p>
    <w:p w:rsidR="00FD6BB9" w:rsidRPr="00DD5B39" w:rsidRDefault="00FD6BB9" w:rsidP="00FD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документы, предусмотренные Федеральным законом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D6BB9" w:rsidRPr="00DD5B39" w:rsidRDefault="00FD6BB9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5F" w:rsidRDefault="00091D5F" w:rsidP="00C20C0F">
      <w:pPr>
        <w:spacing w:after="0" w:line="240" w:lineRule="auto"/>
      </w:pPr>
      <w:r>
        <w:separator/>
      </w:r>
    </w:p>
  </w:endnote>
  <w:endnote w:type="continuationSeparator" w:id="0">
    <w:p w:rsidR="00091D5F" w:rsidRDefault="00091D5F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5F" w:rsidRDefault="00091D5F" w:rsidP="00C20C0F">
      <w:pPr>
        <w:spacing w:after="0" w:line="240" w:lineRule="auto"/>
      </w:pPr>
      <w:r>
        <w:separator/>
      </w:r>
    </w:p>
  </w:footnote>
  <w:footnote w:type="continuationSeparator" w:id="0">
    <w:p w:rsidR="00091D5F" w:rsidRDefault="00091D5F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D7392D"/>
    <w:multiLevelType w:val="hybridMultilevel"/>
    <w:tmpl w:val="BCBAD40C"/>
    <w:lvl w:ilvl="0" w:tplc="5A7232A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AC366C5"/>
    <w:multiLevelType w:val="hybridMultilevel"/>
    <w:tmpl w:val="129063CC"/>
    <w:lvl w:ilvl="0" w:tplc="94448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10C066C"/>
    <w:multiLevelType w:val="hybridMultilevel"/>
    <w:tmpl w:val="0F0CBD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532B2C"/>
    <w:multiLevelType w:val="hybridMultilevel"/>
    <w:tmpl w:val="CB226A76"/>
    <w:lvl w:ilvl="0" w:tplc="94448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0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1A0CA6"/>
    <w:multiLevelType w:val="hybridMultilevel"/>
    <w:tmpl w:val="24006E3E"/>
    <w:lvl w:ilvl="0" w:tplc="BB1A68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9"/>
  </w:num>
  <w:num w:numId="8">
    <w:abstractNumId w:val="0"/>
  </w:num>
  <w:num w:numId="9">
    <w:abstractNumId w:val="12"/>
  </w:num>
  <w:num w:numId="10">
    <w:abstractNumId w:val="19"/>
  </w:num>
  <w:num w:numId="11">
    <w:abstractNumId w:val="30"/>
  </w:num>
  <w:num w:numId="12">
    <w:abstractNumId w:val="16"/>
  </w:num>
  <w:num w:numId="13">
    <w:abstractNumId w:val="29"/>
  </w:num>
  <w:num w:numId="14">
    <w:abstractNumId w:val="5"/>
  </w:num>
  <w:num w:numId="15">
    <w:abstractNumId w:val="33"/>
  </w:num>
  <w:num w:numId="16">
    <w:abstractNumId w:val="2"/>
  </w:num>
  <w:num w:numId="17">
    <w:abstractNumId w:val="13"/>
  </w:num>
  <w:num w:numId="18">
    <w:abstractNumId w:val="20"/>
  </w:num>
  <w:num w:numId="19">
    <w:abstractNumId w:val="35"/>
  </w:num>
  <w:num w:numId="20">
    <w:abstractNumId w:val="18"/>
  </w:num>
  <w:num w:numId="21">
    <w:abstractNumId w:val="26"/>
  </w:num>
  <w:num w:numId="22">
    <w:abstractNumId w:val="27"/>
  </w:num>
  <w:num w:numId="23">
    <w:abstractNumId w:val="17"/>
  </w:num>
  <w:num w:numId="24">
    <w:abstractNumId w:val="24"/>
  </w:num>
  <w:num w:numId="25">
    <w:abstractNumId w:val="4"/>
  </w:num>
  <w:num w:numId="26">
    <w:abstractNumId w:val="14"/>
  </w:num>
  <w:num w:numId="27">
    <w:abstractNumId w:val="23"/>
  </w:num>
  <w:num w:numId="28">
    <w:abstractNumId w:val="34"/>
  </w:num>
  <w:num w:numId="29">
    <w:abstractNumId w:val="32"/>
  </w:num>
  <w:num w:numId="30">
    <w:abstractNumId w:val="22"/>
  </w:num>
  <w:num w:numId="31">
    <w:abstractNumId w:val="10"/>
  </w:num>
  <w:num w:numId="32">
    <w:abstractNumId w:val="28"/>
  </w:num>
  <w:num w:numId="33">
    <w:abstractNumId w:val="8"/>
  </w:num>
  <w:num w:numId="34">
    <w:abstractNumId w:val="6"/>
  </w:num>
  <w:num w:numId="35">
    <w:abstractNumId w:val="25"/>
  </w:num>
  <w:num w:numId="36">
    <w:abstractNumId w:val="11"/>
  </w:num>
  <w:num w:numId="37">
    <w:abstractNumId w:val="36"/>
  </w:num>
  <w:num w:numId="38">
    <w:abstractNumId w:val="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0537"/>
    <w:rsid w:val="00091D5F"/>
    <w:rsid w:val="00091E04"/>
    <w:rsid w:val="00091FFF"/>
    <w:rsid w:val="000D55C1"/>
    <w:rsid w:val="000E2900"/>
    <w:rsid w:val="000E51BD"/>
    <w:rsid w:val="000F569E"/>
    <w:rsid w:val="00104CC3"/>
    <w:rsid w:val="00112DC4"/>
    <w:rsid w:val="0012538F"/>
    <w:rsid w:val="00136EA1"/>
    <w:rsid w:val="00173993"/>
    <w:rsid w:val="00193A99"/>
    <w:rsid w:val="001B1BC0"/>
    <w:rsid w:val="001C3399"/>
    <w:rsid w:val="001C4A2A"/>
    <w:rsid w:val="001D3063"/>
    <w:rsid w:val="001E6060"/>
    <w:rsid w:val="00201D75"/>
    <w:rsid w:val="0021616E"/>
    <w:rsid w:val="0023240A"/>
    <w:rsid w:val="00233858"/>
    <w:rsid w:val="00234F07"/>
    <w:rsid w:val="00266C52"/>
    <w:rsid w:val="002818AA"/>
    <w:rsid w:val="002877B3"/>
    <w:rsid w:val="00297A26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B420A"/>
    <w:rsid w:val="003D367D"/>
    <w:rsid w:val="0044259A"/>
    <w:rsid w:val="0045464F"/>
    <w:rsid w:val="00461AED"/>
    <w:rsid w:val="00481088"/>
    <w:rsid w:val="00484E81"/>
    <w:rsid w:val="00495D8A"/>
    <w:rsid w:val="004A486E"/>
    <w:rsid w:val="005009BF"/>
    <w:rsid w:val="00505EE6"/>
    <w:rsid w:val="00507652"/>
    <w:rsid w:val="0054577F"/>
    <w:rsid w:val="00555755"/>
    <w:rsid w:val="00560CBE"/>
    <w:rsid w:val="00571F3A"/>
    <w:rsid w:val="00580D5C"/>
    <w:rsid w:val="005902A3"/>
    <w:rsid w:val="005E2FC1"/>
    <w:rsid w:val="0064336A"/>
    <w:rsid w:val="006478A5"/>
    <w:rsid w:val="00660449"/>
    <w:rsid w:val="006641EF"/>
    <w:rsid w:val="00667F24"/>
    <w:rsid w:val="00680DB9"/>
    <w:rsid w:val="0068431B"/>
    <w:rsid w:val="006A0D35"/>
    <w:rsid w:val="006C190E"/>
    <w:rsid w:val="006C4E94"/>
    <w:rsid w:val="006D523B"/>
    <w:rsid w:val="006E4007"/>
    <w:rsid w:val="006E6049"/>
    <w:rsid w:val="006F384A"/>
    <w:rsid w:val="00706300"/>
    <w:rsid w:val="00707464"/>
    <w:rsid w:val="00750BF4"/>
    <w:rsid w:val="007B6E27"/>
    <w:rsid w:val="008061AE"/>
    <w:rsid w:val="00807747"/>
    <w:rsid w:val="008426E2"/>
    <w:rsid w:val="008504C1"/>
    <w:rsid w:val="0085680F"/>
    <w:rsid w:val="008606A4"/>
    <w:rsid w:val="00861E61"/>
    <w:rsid w:val="00892C76"/>
    <w:rsid w:val="00897098"/>
    <w:rsid w:val="008A7BB4"/>
    <w:rsid w:val="008D5EAF"/>
    <w:rsid w:val="009128CA"/>
    <w:rsid w:val="0093000C"/>
    <w:rsid w:val="00945EF1"/>
    <w:rsid w:val="009859CC"/>
    <w:rsid w:val="00991D08"/>
    <w:rsid w:val="00993605"/>
    <w:rsid w:val="009C106D"/>
    <w:rsid w:val="009C7339"/>
    <w:rsid w:val="009D02F8"/>
    <w:rsid w:val="009F3C19"/>
    <w:rsid w:val="00A0290D"/>
    <w:rsid w:val="00A03917"/>
    <w:rsid w:val="00A11533"/>
    <w:rsid w:val="00A12828"/>
    <w:rsid w:val="00A134EC"/>
    <w:rsid w:val="00A174A1"/>
    <w:rsid w:val="00A30A02"/>
    <w:rsid w:val="00A32FEC"/>
    <w:rsid w:val="00A6143A"/>
    <w:rsid w:val="00A748F8"/>
    <w:rsid w:val="00B00027"/>
    <w:rsid w:val="00B44580"/>
    <w:rsid w:val="00B71FE0"/>
    <w:rsid w:val="00B74B87"/>
    <w:rsid w:val="00BA0814"/>
    <w:rsid w:val="00BD2EF3"/>
    <w:rsid w:val="00BF304D"/>
    <w:rsid w:val="00C0497C"/>
    <w:rsid w:val="00C07652"/>
    <w:rsid w:val="00C11663"/>
    <w:rsid w:val="00C12330"/>
    <w:rsid w:val="00C20C0F"/>
    <w:rsid w:val="00C302E6"/>
    <w:rsid w:val="00C50BA7"/>
    <w:rsid w:val="00C6194F"/>
    <w:rsid w:val="00C708C7"/>
    <w:rsid w:val="00C765E8"/>
    <w:rsid w:val="00C82BD7"/>
    <w:rsid w:val="00C92FA9"/>
    <w:rsid w:val="00CB0E43"/>
    <w:rsid w:val="00CC5B97"/>
    <w:rsid w:val="00CD1948"/>
    <w:rsid w:val="00CE14D6"/>
    <w:rsid w:val="00CE4D64"/>
    <w:rsid w:val="00CE7057"/>
    <w:rsid w:val="00CF1770"/>
    <w:rsid w:val="00CF4D36"/>
    <w:rsid w:val="00D45BA8"/>
    <w:rsid w:val="00D50C07"/>
    <w:rsid w:val="00D54061"/>
    <w:rsid w:val="00D544C7"/>
    <w:rsid w:val="00D863C2"/>
    <w:rsid w:val="00DA3013"/>
    <w:rsid w:val="00DD126B"/>
    <w:rsid w:val="00DD5B39"/>
    <w:rsid w:val="00DD6691"/>
    <w:rsid w:val="00DE7544"/>
    <w:rsid w:val="00DF77AF"/>
    <w:rsid w:val="00E008EC"/>
    <w:rsid w:val="00E04785"/>
    <w:rsid w:val="00E23C64"/>
    <w:rsid w:val="00E342CC"/>
    <w:rsid w:val="00E35C1C"/>
    <w:rsid w:val="00E42839"/>
    <w:rsid w:val="00E522A4"/>
    <w:rsid w:val="00E55C20"/>
    <w:rsid w:val="00E565F8"/>
    <w:rsid w:val="00E7493C"/>
    <w:rsid w:val="00E83F72"/>
    <w:rsid w:val="00E84EEC"/>
    <w:rsid w:val="00E977C5"/>
    <w:rsid w:val="00EC31A0"/>
    <w:rsid w:val="00ED5C36"/>
    <w:rsid w:val="00EF38CD"/>
    <w:rsid w:val="00EF4671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D6BB9"/>
    <w:rsid w:val="00FE10A9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23C6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23C6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8.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58.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8.rossta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4EF4-A9E0-4E62-8E9C-F8E662E2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Пигалицына Мария Сергеевна</cp:lastModifiedBy>
  <cp:revision>12</cp:revision>
  <cp:lastPrinted>2021-11-10T08:11:00Z</cp:lastPrinted>
  <dcterms:created xsi:type="dcterms:W3CDTF">2023-03-14T07:39:00Z</dcterms:created>
  <dcterms:modified xsi:type="dcterms:W3CDTF">2024-01-17T07:46:00Z</dcterms:modified>
</cp:coreProperties>
</file>